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262184" w14:paraId="374305BB" w14:textId="77777777" w:rsidTr="00262184">
        <w:tc>
          <w:tcPr>
            <w:tcW w:w="5000" w:type="pct"/>
            <w:shd w:val="clear" w:color="auto" w:fill="1F497D"/>
          </w:tcPr>
          <w:p w14:paraId="5DC1CA84" w14:textId="1E0C75AA" w:rsidR="00262184" w:rsidRDefault="00262184" w:rsidP="00262184">
            <w:pPr>
              <w:jc w:val="center"/>
            </w:pPr>
            <w:r>
              <w:rPr>
                <w:b/>
                <w:color w:val="FFFFFF"/>
                <w:sz w:val="32"/>
              </w:rPr>
              <w:t>Curriculum Modification Request Form</w:t>
            </w:r>
          </w:p>
        </w:tc>
      </w:tr>
    </w:tbl>
    <w:p w14:paraId="213FB8DE" w14:textId="77777777" w:rsidR="00B00003" w:rsidRDefault="00B00003"/>
    <w:p w14:paraId="24A3DFA3" w14:textId="77777777" w:rsidR="00B00003" w:rsidRDefault="00000000" w:rsidP="00CD1218">
      <w:pPr>
        <w:jc w:val="both"/>
      </w:pPr>
      <w:r>
        <w:rPr>
          <w:b/>
        </w:rPr>
        <w:t xml:space="preserve">Purpose: </w:t>
      </w:r>
      <w:r>
        <w:t>To propose, document, and approve modifications to academic curricula based on systematic analysis of student learning outcome assessment trends, ensuring continuous quality improvement and alignment with institutional standards.</w:t>
      </w:r>
    </w:p>
    <w:p w14:paraId="3DC73287" w14:textId="77777777" w:rsidR="00B00003" w:rsidRDefault="00000000">
      <w:pPr>
        <w:spacing w:before="280" w:after="80"/>
      </w:pPr>
      <w:r>
        <w:rPr>
          <w:b/>
          <w:color w:val="2E74B5"/>
          <w:sz w:val="24"/>
        </w:rPr>
        <w:t>Part A: Proposal Information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268"/>
        <w:gridCol w:w="2835"/>
        <w:gridCol w:w="2551"/>
        <w:gridCol w:w="2835"/>
      </w:tblGrid>
      <w:tr w:rsidR="00B00003" w14:paraId="7F53BB57" w14:textId="77777777">
        <w:trPr>
          <w:jc w:val="center"/>
        </w:trPr>
        <w:tc>
          <w:tcPr>
            <w:tcW w:w="2268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1DEA355E" w14:textId="77777777" w:rsidR="00B00003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Field</w:t>
            </w:r>
          </w:p>
        </w:tc>
        <w:tc>
          <w:tcPr>
            <w:tcW w:w="283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D0E2633" w14:textId="77777777" w:rsidR="00B00003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Details</w:t>
            </w:r>
          </w:p>
        </w:tc>
        <w:tc>
          <w:tcPr>
            <w:tcW w:w="255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2DC3E34" w14:textId="77777777" w:rsidR="00B00003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Field</w:t>
            </w:r>
          </w:p>
        </w:tc>
        <w:tc>
          <w:tcPr>
            <w:tcW w:w="283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64B3C44" w14:textId="77777777" w:rsidR="00B00003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Details</w:t>
            </w:r>
          </w:p>
        </w:tc>
      </w:tr>
      <w:tr w:rsidR="00B00003" w14:paraId="474D18EE" w14:textId="77777777">
        <w:trPr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A46F31D" w14:textId="77777777" w:rsidR="00B00003" w:rsidRDefault="00000000">
            <w:r>
              <w:rPr>
                <w:sz w:val="20"/>
              </w:rPr>
              <w:t>Date of Submission: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EE978C7" w14:textId="77777777" w:rsidR="00B00003" w:rsidRDefault="00B00003"/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DCB2A94" w14:textId="77777777" w:rsidR="00B00003" w:rsidRDefault="00000000">
            <w:r>
              <w:rPr>
                <w:sz w:val="20"/>
              </w:rPr>
              <w:t>Proposed by (Name / Title):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2D6A1F" w14:textId="77777777" w:rsidR="00B00003" w:rsidRDefault="00B00003"/>
        </w:tc>
      </w:tr>
      <w:tr w:rsidR="00B00003" w14:paraId="3BCBE590" w14:textId="77777777">
        <w:trPr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3C22B10" w14:textId="77777777" w:rsidR="00B00003" w:rsidRDefault="00000000">
            <w:r>
              <w:rPr>
                <w:sz w:val="20"/>
              </w:rPr>
              <w:t>Department: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AFB0563" w14:textId="77777777" w:rsidR="00B00003" w:rsidRDefault="00B00003"/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B0A9B7B" w14:textId="77777777" w:rsidR="00B00003" w:rsidRDefault="00000000">
            <w:r>
              <w:rPr>
                <w:sz w:val="20"/>
              </w:rPr>
              <w:t>Contact Email: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0FB828B" w14:textId="77777777" w:rsidR="00B00003" w:rsidRDefault="00B00003"/>
        </w:tc>
      </w:tr>
      <w:tr w:rsidR="00B00003" w14:paraId="416D8915" w14:textId="77777777">
        <w:trPr>
          <w:jc w:val="center"/>
        </w:trPr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832A1B4" w14:textId="77777777" w:rsidR="00B00003" w:rsidRDefault="00000000">
            <w:r>
              <w:rPr>
                <w:sz w:val="20"/>
              </w:rPr>
              <w:t>Program(s) Affected: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9722871" w14:textId="77777777" w:rsidR="00B00003" w:rsidRDefault="00B00003"/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B865DC7" w14:textId="77777777" w:rsidR="00B00003" w:rsidRDefault="00000000">
            <w:r>
              <w:rPr>
                <w:sz w:val="20"/>
              </w:rPr>
              <w:t>Proposed Effective Semester:</w:t>
            </w:r>
          </w:p>
        </w:tc>
        <w:tc>
          <w:tcPr>
            <w:tcW w:w="283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CC87641" w14:textId="77777777" w:rsidR="00B00003" w:rsidRDefault="00B00003"/>
        </w:tc>
      </w:tr>
    </w:tbl>
    <w:p w14:paraId="245B199E" w14:textId="13A1297B" w:rsidR="00B00003" w:rsidRDefault="00000000">
      <w:pPr>
        <w:spacing w:before="280" w:after="80"/>
      </w:pPr>
      <w:r>
        <w:rPr>
          <w:b/>
          <w:color w:val="2E74B5"/>
          <w:sz w:val="24"/>
        </w:rPr>
        <w:t xml:space="preserve">Part </w:t>
      </w:r>
      <w:r w:rsidR="00CD1218">
        <w:rPr>
          <w:b/>
          <w:color w:val="2E74B5"/>
          <w:sz w:val="24"/>
        </w:rPr>
        <w:t>B</w:t>
      </w:r>
      <w:r>
        <w:rPr>
          <w:b/>
          <w:color w:val="2E74B5"/>
          <w:sz w:val="24"/>
        </w:rPr>
        <w:t>: Root Cause Analysis</w:t>
      </w:r>
    </w:p>
    <w:p w14:paraId="55F27E1E" w14:textId="77777777" w:rsidR="00B00003" w:rsidRDefault="00000000">
      <w:pPr>
        <w:spacing w:before="40" w:after="120"/>
      </w:pPr>
      <w:r>
        <w:rPr>
          <w:i/>
          <w:color w:val="595959"/>
          <w:sz w:val="20"/>
        </w:rPr>
        <w:t>Provide a brief analysis of the likely cause(s) of the observed trend(s). Select all that apply and elaborate in the text box below.</w:t>
      </w:r>
    </w:p>
    <w:p w14:paraId="52DD15D2" w14:textId="297F0D32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Assessment design issue</w:t>
      </w:r>
    </w:p>
    <w:p w14:paraId="069AF9BA" w14:textId="78AE5F03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Misalignment between CLOs and assessment</w:t>
      </w:r>
    </w:p>
    <w:p w14:paraId="026AFF49" w14:textId="1EE88063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Teaching methodology limitations</w:t>
      </w:r>
    </w:p>
    <w:p w14:paraId="5DD03529" w14:textId="360A2954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Insufficient coverage of course content</w:t>
      </w:r>
    </w:p>
    <w:p w14:paraId="17945518" w14:textId="216191C4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Inadequate student preparation</w:t>
      </w:r>
    </w:p>
    <w:p w14:paraId="3091331D" w14:textId="688B7CA3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Course sequencing issue</w:t>
      </w:r>
    </w:p>
    <w:p w14:paraId="4D62BE9E" w14:textId="288E1687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Curriculum structure gap</w:t>
      </w:r>
    </w:p>
    <w:p w14:paraId="6037A07E" w14:textId="5447CE14" w:rsidR="00B00003" w:rsidRDefault="00CD1218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Insufficient practical / laboratory component</w:t>
      </w:r>
    </w:p>
    <w:p w14:paraId="40D7A992" w14:textId="3ABB3CAD" w:rsidR="00CD1218" w:rsidRDefault="00CD1218" w:rsidP="00CD1218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Market needs</w:t>
      </w:r>
    </w:p>
    <w:p w14:paraId="5114ED98" w14:textId="51E1C3D3" w:rsidR="00B00003" w:rsidRDefault="00CD1218">
      <w:pPr>
        <w:spacing w:before="20" w:after="120"/>
        <w:ind w:left="283"/>
      </w:pPr>
      <w:r>
        <w:rPr>
          <w:rFonts w:ascii="Segoe UI Symbol" w:hAnsi="Segoe UI Symbol" w:cs="Segoe UI Symbol"/>
        </w:rPr>
        <w:t>☐</w:t>
      </w:r>
      <w:r>
        <w:t xml:space="preserve"> Other: </w:t>
      </w:r>
      <w:r>
        <w:rPr>
          <w:color w:val="595959"/>
        </w:rPr>
        <w:t>_______________________________________________________</w:t>
      </w:r>
    </w:p>
    <w:p w14:paraId="2AEBC8AC" w14:textId="77777777" w:rsidR="00B00003" w:rsidRDefault="00000000">
      <w:pPr>
        <w:spacing w:before="120" w:after="40"/>
      </w:pPr>
      <w:r>
        <w:rPr>
          <w:b/>
          <w:color w:val="1F497D"/>
          <w:sz w:val="20"/>
        </w:rPr>
        <w:t>Elaboration on Root Cause(s):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8"/>
      </w:tblGrid>
      <w:tr w:rsidR="00B00003" w14:paraId="2D1A5E55" w14:textId="77777777">
        <w:trPr>
          <w:trHeight w:val="1701"/>
        </w:trPr>
        <w:tc>
          <w:tcPr>
            <w:tcW w:w="1048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327E29E7" w14:textId="77777777" w:rsidR="00B00003" w:rsidRDefault="00B00003"/>
        </w:tc>
      </w:tr>
    </w:tbl>
    <w:p w14:paraId="40874AE6" w14:textId="4B3FA4AB" w:rsidR="00B00003" w:rsidRDefault="00000000">
      <w:pPr>
        <w:spacing w:before="280" w:after="80"/>
      </w:pPr>
      <w:r>
        <w:rPr>
          <w:b/>
          <w:color w:val="2E74B5"/>
          <w:sz w:val="24"/>
        </w:rPr>
        <w:t xml:space="preserve">Part </w:t>
      </w:r>
      <w:r w:rsidR="00CD1218">
        <w:rPr>
          <w:b/>
          <w:color w:val="2E74B5"/>
          <w:sz w:val="24"/>
        </w:rPr>
        <w:t>C</w:t>
      </w:r>
      <w:r>
        <w:rPr>
          <w:b/>
          <w:color w:val="2E74B5"/>
          <w:sz w:val="24"/>
        </w:rPr>
        <w:t>: Proposed Curriculum Modification</w:t>
      </w:r>
    </w:p>
    <w:p w14:paraId="21512FA6" w14:textId="77777777" w:rsidR="00B00003" w:rsidRDefault="00000000">
      <w:pPr>
        <w:spacing w:before="40" w:after="120"/>
      </w:pPr>
      <w:r>
        <w:rPr>
          <w:i/>
          <w:color w:val="595959"/>
          <w:sz w:val="20"/>
        </w:rPr>
        <w:t>Describe the proposed change in detail and provide a clear rationale linking it directly to the root cause(s) identified above.</w:t>
      </w:r>
    </w:p>
    <w:p w14:paraId="429DC1D4" w14:textId="77777777" w:rsidR="00B00003" w:rsidRDefault="00000000">
      <w:pPr>
        <w:spacing w:before="120" w:after="80"/>
      </w:pPr>
      <w:r>
        <w:rPr>
          <w:b/>
          <w:color w:val="1F497D"/>
        </w:rPr>
        <w:t>1</w:t>
      </w:r>
      <w:proofErr w:type="gramStart"/>
      <w:r>
        <w:rPr>
          <w:b/>
          <w:color w:val="1F497D"/>
        </w:rPr>
        <w:t>.  Type</w:t>
      </w:r>
      <w:proofErr w:type="gramEnd"/>
      <w:r>
        <w:rPr>
          <w:b/>
          <w:color w:val="1F497D"/>
        </w:rPr>
        <w:t xml:space="preserve"> of Modification </w:t>
      </w:r>
      <w:proofErr w:type="gramStart"/>
      <w:r>
        <w:rPr>
          <w:b/>
          <w:color w:val="1F497D"/>
        </w:rPr>
        <w:t>Proposed</w:t>
      </w:r>
      <w:r>
        <w:rPr>
          <w:i/>
          <w:color w:val="595959"/>
          <w:sz w:val="20"/>
        </w:rPr>
        <w:t xml:space="preserve">  (</w:t>
      </w:r>
      <w:proofErr w:type="gramEnd"/>
      <w:r>
        <w:rPr>
          <w:i/>
          <w:color w:val="595959"/>
          <w:sz w:val="20"/>
        </w:rPr>
        <w:t>select all that apply)</w:t>
      </w:r>
    </w:p>
    <w:p w14:paraId="3921C9A4" w14:textId="161B499E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lastRenderedPageBreak/>
        <w:t>☐</w:t>
      </w:r>
      <w:r>
        <w:t xml:space="preserve"> Revision of course content / topics</w:t>
      </w:r>
    </w:p>
    <w:p w14:paraId="60417A6F" w14:textId="17D4A901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Update of Course Learning Outcomes (CLOs)</w:t>
      </w:r>
    </w:p>
    <w:p w14:paraId="4B02D6B4" w14:textId="01A65F47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Modification of assessment methods</w:t>
      </w:r>
    </w:p>
    <w:p w14:paraId="46F3A430" w14:textId="31A2F137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Change in teaching strategies</w:t>
      </w:r>
    </w:p>
    <w:p w14:paraId="0BEE9564" w14:textId="52DACA1E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Addition of practical / laboratory component</w:t>
      </w:r>
    </w:p>
    <w:p w14:paraId="5AE5C989" w14:textId="274047FC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Adjustment in credit hours</w:t>
      </w:r>
    </w:p>
    <w:p w14:paraId="3C716D0E" w14:textId="1B300710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Course prerequisite modification</w:t>
      </w:r>
    </w:p>
    <w:p w14:paraId="66717538" w14:textId="3AD15349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Addition or removal of a course</w:t>
      </w:r>
    </w:p>
    <w:p w14:paraId="29AADBF5" w14:textId="7496448C" w:rsidR="00B00003" w:rsidRDefault="00E205BA">
      <w:pPr>
        <w:spacing w:before="20" w:after="20"/>
        <w:ind w:left="283"/>
      </w:pPr>
      <w:r>
        <w:rPr>
          <w:rFonts w:ascii="Segoe UI Symbol" w:hAnsi="Segoe UI Symbol" w:cs="Segoe UI Symbol"/>
        </w:rPr>
        <w:t>☐</w:t>
      </w:r>
      <w:r>
        <w:t xml:space="preserve"> Revision of CLO–PLO mapping</w:t>
      </w:r>
    </w:p>
    <w:p w14:paraId="14BA31CB" w14:textId="1AB4A826" w:rsidR="00B00003" w:rsidRDefault="00262184">
      <w:pPr>
        <w:spacing w:before="20"/>
        <w:ind w:left="283"/>
      </w:pPr>
      <w:r>
        <w:rPr>
          <w:rFonts w:ascii="Segoe UI Symbol" w:hAnsi="Segoe UI Symbol" w:cs="Segoe UI Symbol"/>
        </w:rPr>
        <w:t>☐</w:t>
      </w:r>
      <w:r>
        <w:t xml:space="preserve"> Other: </w:t>
      </w:r>
      <w:r>
        <w:rPr>
          <w:color w:val="595959"/>
        </w:rPr>
        <w:t>_______________________________________________________</w:t>
      </w:r>
    </w:p>
    <w:p w14:paraId="4614FD61" w14:textId="3751B090" w:rsidR="00B00003" w:rsidRDefault="00000000">
      <w:pPr>
        <w:spacing w:before="120" w:after="40"/>
      </w:pPr>
      <w:r>
        <w:rPr>
          <w:b/>
          <w:color w:val="1F497D"/>
          <w:sz w:val="20"/>
        </w:rPr>
        <w:t>2</w:t>
      </w:r>
      <w:r w:rsidR="00E205BA">
        <w:rPr>
          <w:b/>
          <w:color w:val="1F497D"/>
          <w:sz w:val="20"/>
        </w:rPr>
        <w:t>. Description</w:t>
      </w:r>
      <w:r>
        <w:rPr>
          <w:b/>
          <w:color w:val="1F497D"/>
          <w:sz w:val="20"/>
        </w:rPr>
        <w:t xml:space="preserve"> of Proposed Modification</w:t>
      </w:r>
      <w:r>
        <w:rPr>
          <w:b/>
          <w:color w:val="1F497D"/>
          <w:sz w:val="20"/>
        </w:rPr>
        <w:br/>
        <w:t>(e.g., revise course content/objectives, add/delete a course, change prerequisites, alter credit hours, update assessment methods):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8"/>
      </w:tblGrid>
      <w:tr w:rsidR="00B00003" w14:paraId="4F2BD397" w14:textId="77777777">
        <w:trPr>
          <w:trHeight w:val="1984"/>
        </w:trPr>
        <w:tc>
          <w:tcPr>
            <w:tcW w:w="1048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2E495AC4" w14:textId="77777777" w:rsidR="00B00003" w:rsidRDefault="00B00003"/>
        </w:tc>
      </w:tr>
    </w:tbl>
    <w:p w14:paraId="5F611F25" w14:textId="77777777" w:rsidR="00B00003" w:rsidRDefault="00B00003">
      <w:pPr>
        <w:spacing w:after="80"/>
      </w:pPr>
    </w:p>
    <w:p w14:paraId="2BF4BFBC" w14:textId="77777777" w:rsidR="00B00003" w:rsidRDefault="00000000">
      <w:pPr>
        <w:spacing w:before="120" w:after="40"/>
      </w:pPr>
      <w:r>
        <w:rPr>
          <w:b/>
          <w:color w:val="1F497D"/>
          <w:sz w:val="20"/>
        </w:rPr>
        <w:t>3.  Rationale for Modification</w:t>
      </w:r>
      <w:r>
        <w:rPr>
          <w:b/>
          <w:color w:val="1F497D"/>
          <w:sz w:val="20"/>
        </w:rPr>
        <w:br/>
        <w:t>(Explain how the proposed change is expected to address the identified root cause(s) and improve student achievement of the relevant CLO(s)/PLO(s)):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8"/>
      </w:tblGrid>
      <w:tr w:rsidR="00B00003" w14:paraId="42F94D2F" w14:textId="77777777">
        <w:trPr>
          <w:trHeight w:val="1984"/>
        </w:trPr>
        <w:tc>
          <w:tcPr>
            <w:tcW w:w="1048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676C5B59" w14:textId="77777777" w:rsidR="00B00003" w:rsidRDefault="00B00003"/>
        </w:tc>
      </w:tr>
    </w:tbl>
    <w:p w14:paraId="7112D478" w14:textId="77777777" w:rsidR="00B00003" w:rsidRDefault="00B00003">
      <w:pPr>
        <w:spacing w:after="80"/>
      </w:pPr>
    </w:p>
    <w:p w14:paraId="7A6DFBF9" w14:textId="77777777" w:rsidR="00B00003" w:rsidRDefault="00000000">
      <w:pPr>
        <w:spacing w:before="120" w:after="40"/>
      </w:pPr>
      <w:r>
        <w:rPr>
          <w:b/>
          <w:color w:val="1F497D"/>
          <w:sz w:val="20"/>
        </w:rPr>
        <w:t>4</w:t>
      </w:r>
      <w:proofErr w:type="gramStart"/>
      <w:r>
        <w:rPr>
          <w:b/>
          <w:color w:val="1F497D"/>
          <w:sz w:val="20"/>
        </w:rPr>
        <w:t>.  Impact</w:t>
      </w:r>
      <w:proofErr w:type="gramEnd"/>
      <w:r>
        <w:rPr>
          <w:b/>
          <w:color w:val="1F497D"/>
          <w:sz w:val="20"/>
        </w:rPr>
        <w:t xml:space="preserve"> on Resources</w:t>
      </w:r>
      <w:r>
        <w:rPr>
          <w:b/>
          <w:color w:val="1F497D"/>
          <w:sz w:val="20"/>
        </w:rPr>
        <w:br/>
        <w:t>(Detail expected impact on faculty workload, budget, facilities, library resources, and technology):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88"/>
      </w:tblGrid>
      <w:tr w:rsidR="00B00003" w14:paraId="0938E7B3" w14:textId="77777777">
        <w:trPr>
          <w:trHeight w:val="1417"/>
        </w:trPr>
        <w:tc>
          <w:tcPr>
            <w:tcW w:w="10488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FFFFFF"/>
          </w:tcPr>
          <w:p w14:paraId="68686D60" w14:textId="77777777" w:rsidR="00B00003" w:rsidRDefault="00B00003"/>
        </w:tc>
      </w:tr>
    </w:tbl>
    <w:p w14:paraId="2659CC79" w14:textId="34FA44FA" w:rsidR="000A0367" w:rsidRDefault="000A0367" w:rsidP="000A0367">
      <w:pPr>
        <w:spacing w:before="280" w:after="80"/>
      </w:pPr>
      <w:r>
        <w:rPr>
          <w:b/>
          <w:color w:val="2E74B5"/>
          <w:sz w:val="24"/>
        </w:rPr>
        <w:lastRenderedPageBreak/>
        <w:t>Part D: Methodology: Curriculum Review Process</w:t>
      </w:r>
    </w:p>
    <w:p w14:paraId="5E060B48" w14:textId="77777777" w:rsidR="000A0367" w:rsidRDefault="000A0367" w:rsidP="000A0367">
      <w:pPr>
        <w:spacing w:before="40" w:after="120"/>
      </w:pPr>
      <w:r>
        <w:rPr>
          <w:i/>
          <w:color w:val="595959"/>
          <w:sz w:val="20"/>
        </w:rPr>
        <w:t>The curriculum revision follows a structured and collaborative 9-step process as detailed in the table below. For each step, indicate the completion status and attach the required evidence.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18"/>
        <w:gridCol w:w="2029"/>
        <w:gridCol w:w="4302"/>
        <w:gridCol w:w="3835"/>
      </w:tblGrid>
      <w:tr w:rsidR="000A0367" w14:paraId="206F0770" w14:textId="77777777" w:rsidTr="00B820F9">
        <w:trPr>
          <w:jc w:val="center"/>
        </w:trPr>
        <w:tc>
          <w:tcPr>
            <w:tcW w:w="0" w:type="auto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8EBB461" w14:textId="77777777" w:rsidR="000A0367" w:rsidRDefault="000A0367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Step</w:t>
            </w:r>
          </w:p>
        </w:tc>
        <w:tc>
          <w:tcPr>
            <w:tcW w:w="0" w:type="auto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573C44D" w14:textId="77777777" w:rsidR="000A0367" w:rsidRDefault="000A0367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Action</w:t>
            </w:r>
          </w:p>
        </w:tc>
        <w:tc>
          <w:tcPr>
            <w:tcW w:w="0" w:type="auto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53EC0B8" w14:textId="77777777" w:rsidR="000A0367" w:rsidRDefault="000A0367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Key Activities</w:t>
            </w:r>
          </w:p>
        </w:tc>
        <w:tc>
          <w:tcPr>
            <w:tcW w:w="0" w:type="auto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037451B4" w14:textId="77777777" w:rsidR="000A0367" w:rsidRDefault="000A0367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Outcome &amp; Evidence</w:t>
            </w:r>
          </w:p>
        </w:tc>
      </w:tr>
      <w:tr w:rsidR="000A0367" w14:paraId="5BDB6449" w14:textId="77777777" w:rsidTr="00B820F9">
        <w:trPr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E7D0B22" w14:textId="77777777" w:rsidR="000A0367" w:rsidRDefault="000A0367" w:rsidP="00B820F9">
            <w:pPr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E210112" w14:textId="77777777" w:rsidR="000A0367" w:rsidRDefault="000A0367" w:rsidP="00B820F9">
            <w:r>
              <w:rPr>
                <w:sz w:val="20"/>
              </w:rPr>
              <w:t>Review &amp;</w:t>
            </w:r>
            <w:r>
              <w:rPr>
                <w:sz w:val="20"/>
              </w:rPr>
              <w:br/>
              <w:t>Recommendations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3331B0E" w14:textId="77777777" w:rsidR="000A0367" w:rsidRDefault="000A0367" w:rsidP="00B820F9">
            <w:r>
              <w:rPr>
                <w:sz w:val="20"/>
              </w:rPr>
              <w:t>Collect data from course reports, improvement plans, and stakeholder feedback.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AA1CA51" w14:textId="77777777" w:rsidR="000A0367" w:rsidRDefault="000A0367" w:rsidP="00B820F9">
            <w:r>
              <w:rPr>
                <w:sz w:val="20"/>
              </w:rPr>
              <w:t>Compiled list of required amendments and enhancements.</w:t>
            </w:r>
          </w:p>
        </w:tc>
      </w:tr>
      <w:tr w:rsidR="000A0367" w14:paraId="786499B0" w14:textId="77777777" w:rsidTr="00B820F9">
        <w:trPr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A31CB7" w14:textId="77777777" w:rsidR="000A0367" w:rsidRDefault="000A0367" w:rsidP="00B820F9">
            <w:pPr>
              <w:jc w:val="center"/>
            </w:pPr>
            <w:r>
              <w:rPr>
                <w:sz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E9143F1" w14:textId="77777777" w:rsidR="000A0367" w:rsidRDefault="000A0367" w:rsidP="00B820F9">
            <w:r>
              <w:rPr>
                <w:sz w:val="20"/>
              </w:rPr>
              <w:t>Stakeholder Feedback</w:t>
            </w:r>
            <w:r>
              <w:rPr>
                <w:sz w:val="20"/>
              </w:rPr>
              <w:br/>
              <w:t>Analysis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5E83584" w14:textId="77777777" w:rsidR="000A0367" w:rsidRDefault="000A0367" w:rsidP="00B820F9">
            <w:r>
              <w:rPr>
                <w:sz w:val="20"/>
              </w:rPr>
              <w:t>Gather input from students, faculty, alumni, employers, and the Advisory Board.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859CEF1" w14:textId="77777777" w:rsidR="000A0367" w:rsidRDefault="000A0367" w:rsidP="00B820F9">
            <w:r>
              <w:rPr>
                <w:sz w:val="20"/>
              </w:rPr>
              <w:t>Identified gaps in practical skills and industry alignment.</w:t>
            </w:r>
          </w:p>
        </w:tc>
      </w:tr>
      <w:tr w:rsidR="000A0367" w14:paraId="33DB3524" w14:textId="77777777" w:rsidTr="00B820F9">
        <w:trPr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668E03C" w14:textId="77777777" w:rsidR="000A0367" w:rsidRDefault="000A0367" w:rsidP="00B820F9">
            <w:pPr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06F3BD5" w14:textId="77777777" w:rsidR="000A0367" w:rsidRDefault="000A0367" w:rsidP="00B820F9">
            <w:r>
              <w:rPr>
                <w:sz w:val="20"/>
              </w:rPr>
              <w:t>Gap Analysis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65732A6" w14:textId="77777777" w:rsidR="000A0367" w:rsidRDefault="000A0367" w:rsidP="00B820F9">
            <w:proofErr w:type="spellStart"/>
            <w:r>
              <w:rPr>
                <w:sz w:val="20"/>
              </w:rPr>
              <w:t>Analyse</w:t>
            </w:r>
            <w:proofErr w:type="spellEnd"/>
            <w:r>
              <w:rPr>
                <w:sz w:val="20"/>
              </w:rPr>
              <w:t xml:space="preserve"> curriculum against NCAAA standards, market needs, and Vision 2030.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3EBCBB" w14:textId="77777777" w:rsidR="000A0367" w:rsidRDefault="000A0367" w:rsidP="00B820F9">
            <w:r>
              <w:rPr>
                <w:sz w:val="20"/>
              </w:rPr>
              <w:t>Detailed report on gaps and strategic alignment needs.</w:t>
            </w:r>
          </w:p>
        </w:tc>
      </w:tr>
      <w:tr w:rsidR="000A0367" w14:paraId="10786266" w14:textId="77777777" w:rsidTr="00B820F9">
        <w:trPr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B926C6F" w14:textId="77777777" w:rsidR="000A0367" w:rsidRDefault="000A0367" w:rsidP="00B820F9">
            <w:pPr>
              <w:jc w:val="center"/>
            </w:pPr>
            <w:r>
              <w:rPr>
                <w:sz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56CDAB" w14:textId="77777777" w:rsidR="000A0367" w:rsidRDefault="000A0367" w:rsidP="00B820F9">
            <w:r>
              <w:rPr>
                <w:sz w:val="20"/>
              </w:rPr>
              <w:t>Benchmarking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C1CEFF7" w14:textId="77777777" w:rsidR="000A0367" w:rsidRDefault="000A0367" w:rsidP="00B820F9">
            <w:r>
              <w:rPr>
                <w:sz w:val="20"/>
              </w:rPr>
              <w:t>Review national (</w:t>
            </w:r>
            <w:proofErr w:type="spellStart"/>
            <w:r>
              <w:rPr>
                <w:sz w:val="20"/>
              </w:rPr>
              <w:t>Jahezia</w:t>
            </w:r>
            <w:proofErr w:type="spellEnd"/>
            <w:r>
              <w:rPr>
                <w:sz w:val="20"/>
              </w:rPr>
              <w:t>) and international program standards.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D2E9E36" w14:textId="77777777" w:rsidR="000A0367" w:rsidRDefault="000A0367" w:rsidP="00B820F9">
            <w:r>
              <w:rPr>
                <w:sz w:val="20"/>
              </w:rPr>
              <w:t>Benchmarked curriculum ensuring competitiveness and relevance.</w:t>
            </w:r>
          </w:p>
        </w:tc>
      </w:tr>
      <w:tr w:rsidR="000A0367" w14:paraId="5C1D6A8D" w14:textId="77777777" w:rsidTr="00B820F9">
        <w:trPr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563A24B" w14:textId="77777777" w:rsidR="000A0367" w:rsidRDefault="000A0367" w:rsidP="00B820F9">
            <w:pPr>
              <w:jc w:val="center"/>
            </w:pPr>
            <w:r>
              <w:rPr>
                <w:sz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A55FCC7" w14:textId="77777777" w:rsidR="000A0367" w:rsidRDefault="000A0367" w:rsidP="00B820F9">
            <w:r>
              <w:rPr>
                <w:sz w:val="20"/>
              </w:rPr>
              <w:t>Curriculum Drafting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FCF1691" w14:textId="77777777" w:rsidR="000A0367" w:rsidRDefault="000A0367" w:rsidP="00B820F9">
            <w:r>
              <w:rPr>
                <w:sz w:val="20"/>
              </w:rPr>
              <w:t>Academic Committee drafts the updated curriculum based on findings.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6A17BF6" w14:textId="77777777" w:rsidR="000A0367" w:rsidRDefault="000A0367" w:rsidP="00B820F9">
            <w:r>
              <w:rPr>
                <w:sz w:val="20"/>
              </w:rPr>
              <w:t>Draft curriculum proposal; Committee minutes.</w:t>
            </w:r>
          </w:p>
        </w:tc>
      </w:tr>
      <w:tr w:rsidR="000A0367" w14:paraId="7E1A1288" w14:textId="77777777" w:rsidTr="00B820F9">
        <w:trPr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F8D896C" w14:textId="77777777" w:rsidR="000A0367" w:rsidRDefault="000A0367" w:rsidP="00B820F9">
            <w:pPr>
              <w:jc w:val="center"/>
            </w:pPr>
            <w:r>
              <w:rPr>
                <w:sz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3DDEB26" w14:textId="77777777" w:rsidR="000A0367" w:rsidRDefault="000A0367" w:rsidP="00B820F9">
            <w:r>
              <w:rPr>
                <w:sz w:val="20"/>
              </w:rPr>
              <w:t>External Review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92CE79" w14:textId="77777777" w:rsidR="000A0367" w:rsidRDefault="000A0367" w:rsidP="00B820F9">
            <w:r>
              <w:rPr>
                <w:sz w:val="20"/>
              </w:rPr>
              <w:t>Curriculum shared with an external subject matter expert for validation.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207BE3E" w14:textId="77777777" w:rsidR="000A0367" w:rsidRDefault="000A0367" w:rsidP="00B820F9">
            <w:r>
              <w:rPr>
                <w:sz w:val="20"/>
              </w:rPr>
              <w:t>External reviewer report confirming alignment and quality.</w:t>
            </w:r>
          </w:p>
        </w:tc>
      </w:tr>
      <w:tr w:rsidR="000A0367" w14:paraId="43B0DB62" w14:textId="77777777" w:rsidTr="00B820F9">
        <w:trPr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945EC96" w14:textId="77777777" w:rsidR="000A0367" w:rsidRDefault="000A0367" w:rsidP="00B820F9">
            <w:pPr>
              <w:jc w:val="center"/>
            </w:pPr>
            <w:r>
              <w:rPr>
                <w:sz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A9206BE" w14:textId="77777777" w:rsidR="000A0367" w:rsidRDefault="000A0367" w:rsidP="00B820F9">
            <w:r>
              <w:rPr>
                <w:sz w:val="20"/>
              </w:rPr>
              <w:t>Departmental Approval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F196F1A" w14:textId="77777777" w:rsidR="000A0367" w:rsidRDefault="000A0367" w:rsidP="00B820F9">
            <w:r>
              <w:rPr>
                <w:sz w:val="20"/>
              </w:rPr>
              <w:t>Presented to Department Council; workshop held with stakeholders.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DC82E9C" w14:textId="77777777" w:rsidR="000A0367" w:rsidRDefault="000A0367" w:rsidP="00B820F9">
            <w:r>
              <w:rPr>
                <w:sz w:val="20"/>
              </w:rPr>
              <w:t>Departmental Council approval minutes.</w:t>
            </w:r>
          </w:p>
        </w:tc>
      </w:tr>
      <w:tr w:rsidR="000A0367" w14:paraId="6275888E" w14:textId="77777777" w:rsidTr="00B820F9">
        <w:trPr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2DD07BB" w14:textId="77777777" w:rsidR="000A0367" w:rsidRDefault="000A0367" w:rsidP="00B820F9">
            <w:pPr>
              <w:jc w:val="center"/>
            </w:pPr>
            <w:r>
              <w:rPr>
                <w:sz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47E7590" w14:textId="77777777" w:rsidR="000A0367" w:rsidRDefault="000A0367" w:rsidP="00B820F9">
            <w:r>
              <w:rPr>
                <w:sz w:val="20"/>
              </w:rPr>
              <w:t>College Approval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70ED0E" w14:textId="77777777" w:rsidR="000A0367" w:rsidRDefault="000A0367" w:rsidP="00B820F9">
            <w:r>
              <w:rPr>
                <w:sz w:val="20"/>
              </w:rPr>
              <w:t>Submitted to College Council for review and validation.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1430076" w14:textId="77777777" w:rsidR="000A0367" w:rsidRDefault="000A0367" w:rsidP="00B820F9">
            <w:r>
              <w:rPr>
                <w:sz w:val="20"/>
              </w:rPr>
              <w:t>College Council approval decision.</w:t>
            </w:r>
          </w:p>
        </w:tc>
      </w:tr>
      <w:tr w:rsidR="000A0367" w14:paraId="143FF19E" w14:textId="77777777" w:rsidTr="00B820F9">
        <w:trPr>
          <w:jc w:val="center"/>
        </w:trPr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20499AF" w14:textId="77777777" w:rsidR="000A0367" w:rsidRDefault="000A0367" w:rsidP="00B820F9">
            <w:pPr>
              <w:jc w:val="center"/>
            </w:pPr>
            <w:r>
              <w:rPr>
                <w:sz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588B035" w14:textId="77777777" w:rsidR="000A0367" w:rsidRDefault="000A0367" w:rsidP="00B820F9">
            <w:pPr>
              <w:rPr>
                <w:sz w:val="20"/>
              </w:rPr>
            </w:pPr>
            <w:r>
              <w:rPr>
                <w:sz w:val="20"/>
              </w:rPr>
              <w:t xml:space="preserve">University Approval </w:t>
            </w:r>
          </w:p>
          <w:p w14:paraId="37DCAEBB" w14:textId="77777777" w:rsidR="000A0367" w:rsidRDefault="000A0367" w:rsidP="00B820F9">
            <w:r>
              <w:rPr>
                <w:sz w:val="20"/>
              </w:rPr>
              <w:t>(if needed)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8280EBB" w14:textId="77777777" w:rsidR="000A0367" w:rsidRDefault="000A0367" w:rsidP="00B820F9">
            <w:r>
              <w:rPr>
                <w:sz w:val="20"/>
              </w:rPr>
              <w:t>Presented to University Council and Board of Trustees for final approval.</w:t>
            </w:r>
          </w:p>
        </w:tc>
        <w:tc>
          <w:tcPr>
            <w:tcW w:w="0" w:type="auto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3C9EAC3" w14:textId="77777777" w:rsidR="000A0367" w:rsidRDefault="000A0367" w:rsidP="00B820F9">
            <w:r>
              <w:rPr>
                <w:sz w:val="20"/>
              </w:rPr>
              <w:t>University Council and BOT final approval.</w:t>
            </w:r>
          </w:p>
        </w:tc>
      </w:tr>
    </w:tbl>
    <w:p w14:paraId="01CFC34C" w14:textId="0A65B713" w:rsidR="00F725B6" w:rsidRDefault="00F725B6" w:rsidP="00F725B6">
      <w:pPr>
        <w:spacing w:before="280" w:after="80"/>
      </w:pPr>
      <w:r>
        <w:rPr>
          <w:b/>
          <w:color w:val="2E74B5"/>
          <w:sz w:val="24"/>
        </w:rPr>
        <w:t xml:space="preserve">Part </w:t>
      </w:r>
      <w:r w:rsidR="000A0367">
        <w:rPr>
          <w:b/>
          <w:color w:val="2E74B5"/>
          <w:sz w:val="24"/>
        </w:rPr>
        <w:t>E</w:t>
      </w:r>
      <w:r>
        <w:rPr>
          <w:b/>
          <w:color w:val="2E74B5"/>
          <w:sz w:val="24"/>
        </w:rPr>
        <w:t>: Analysis of Curriculum Changes</w:t>
      </w:r>
    </w:p>
    <w:p w14:paraId="1A83DCB5" w14:textId="77777777" w:rsidR="00F725B6" w:rsidRDefault="00F725B6" w:rsidP="00F725B6">
      <w:pPr>
        <w:spacing w:before="40" w:after="120"/>
      </w:pPr>
      <w:r>
        <w:rPr>
          <w:i/>
          <w:color w:val="595959"/>
          <w:sz w:val="20"/>
        </w:rPr>
        <w:t xml:space="preserve">The following tables </w:t>
      </w:r>
      <w:proofErr w:type="spellStart"/>
      <w:r>
        <w:rPr>
          <w:i/>
          <w:color w:val="595959"/>
          <w:sz w:val="20"/>
        </w:rPr>
        <w:t>summarise</w:t>
      </w:r>
      <w:proofErr w:type="spellEnd"/>
      <w:r>
        <w:rPr>
          <w:i/>
          <w:color w:val="595959"/>
          <w:sz w:val="20"/>
        </w:rPr>
        <w:t xml:space="preserve"> the modifications made to the program structure.</w:t>
      </w:r>
    </w:p>
    <w:p w14:paraId="4FB6C8AA" w14:textId="08FCBA3D" w:rsidR="00F725B6" w:rsidRDefault="00F725B6" w:rsidP="00F725B6">
      <w:pPr>
        <w:spacing w:before="160" w:after="60"/>
      </w:pPr>
      <w:r>
        <w:rPr>
          <w:b/>
          <w:color w:val="1F497D"/>
        </w:rPr>
        <w:t xml:space="preserve">Table </w:t>
      </w:r>
      <w:r w:rsidR="000A0367">
        <w:rPr>
          <w:b/>
          <w:color w:val="1F497D"/>
        </w:rPr>
        <w:t>E</w:t>
      </w:r>
      <w:r>
        <w:rPr>
          <w:b/>
          <w:color w:val="1F497D"/>
        </w:rPr>
        <w:t>.1: Summary of Degree Requirement Changes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1701"/>
        <w:gridCol w:w="1701"/>
        <w:gridCol w:w="1701"/>
        <w:gridCol w:w="3118"/>
      </w:tblGrid>
      <w:tr w:rsidR="00F725B6" w14:paraId="3B5C84B1" w14:textId="77777777" w:rsidTr="00B820F9">
        <w:trPr>
          <w:jc w:val="center"/>
        </w:trPr>
        <w:tc>
          <w:tcPr>
            <w:tcW w:w="255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23D0DD3" w14:textId="77777777" w:rsidR="00F725B6" w:rsidRDefault="00F725B6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Requirement Type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B4826C6" w14:textId="77777777" w:rsidR="00F725B6" w:rsidRDefault="00F725B6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Old Credit Hours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4A0472F0" w14:textId="77777777" w:rsidR="00F725B6" w:rsidRDefault="00F725B6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New Credit Hours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7BA4884" w14:textId="77777777" w:rsidR="00F725B6" w:rsidRDefault="00F725B6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Net Change (+/−)</w:t>
            </w:r>
          </w:p>
        </w:tc>
        <w:tc>
          <w:tcPr>
            <w:tcW w:w="3118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07CB5F0" w14:textId="77777777" w:rsidR="00F725B6" w:rsidRDefault="00F725B6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Justification for Change</w:t>
            </w:r>
          </w:p>
        </w:tc>
      </w:tr>
      <w:tr w:rsidR="00F725B6" w14:paraId="0BB85F70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75B3F3C" w14:textId="77777777" w:rsidR="00F725B6" w:rsidRDefault="00F725B6" w:rsidP="00B820F9">
            <w:r>
              <w:rPr>
                <w:sz w:val="20"/>
              </w:rPr>
              <w:t>University Requirements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295BED5" w14:textId="77777777" w:rsidR="00F725B6" w:rsidRDefault="00F725B6" w:rsidP="00B820F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5C6C9A5" w14:textId="77777777" w:rsidR="00F725B6" w:rsidRDefault="00F725B6" w:rsidP="00B820F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63297BC" w14:textId="77777777" w:rsidR="00F725B6" w:rsidRDefault="00F725B6" w:rsidP="00B820F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DF3C423" w14:textId="77777777" w:rsidR="00F725B6" w:rsidRDefault="00F725B6" w:rsidP="00B820F9"/>
        </w:tc>
      </w:tr>
      <w:tr w:rsidR="00F725B6" w14:paraId="6D9F4BF1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B3214BE" w14:textId="77777777" w:rsidR="00F725B6" w:rsidRDefault="00F725B6" w:rsidP="00B820F9">
            <w:r>
              <w:rPr>
                <w:sz w:val="20"/>
              </w:rPr>
              <w:t>College Requirements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B529AB0" w14:textId="77777777" w:rsidR="00F725B6" w:rsidRDefault="00F725B6" w:rsidP="00B820F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B05075C" w14:textId="77777777" w:rsidR="00F725B6" w:rsidRDefault="00F725B6" w:rsidP="00B820F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AF841D2" w14:textId="77777777" w:rsidR="00F725B6" w:rsidRDefault="00F725B6" w:rsidP="00B820F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101D041" w14:textId="77777777" w:rsidR="00F725B6" w:rsidRDefault="00F725B6" w:rsidP="00B820F9"/>
        </w:tc>
      </w:tr>
      <w:tr w:rsidR="00F725B6" w14:paraId="5B970AFA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3313FFC" w14:textId="77777777" w:rsidR="00F725B6" w:rsidRDefault="00F725B6" w:rsidP="00B820F9">
            <w:r>
              <w:rPr>
                <w:sz w:val="20"/>
              </w:rPr>
              <w:t>Program Requirements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3705B85" w14:textId="77777777" w:rsidR="00F725B6" w:rsidRDefault="00F725B6" w:rsidP="00B820F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873E743" w14:textId="77777777" w:rsidR="00F725B6" w:rsidRDefault="00F725B6" w:rsidP="00B820F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17BEF66" w14:textId="77777777" w:rsidR="00F725B6" w:rsidRDefault="00F725B6" w:rsidP="00B820F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A9BF1C6" w14:textId="77777777" w:rsidR="00F725B6" w:rsidRDefault="00F725B6" w:rsidP="00B820F9"/>
        </w:tc>
      </w:tr>
      <w:tr w:rsidR="00F725B6" w14:paraId="18BEDD6C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C8CEEB0" w14:textId="77777777" w:rsidR="00F725B6" w:rsidRDefault="00F725B6" w:rsidP="00B820F9">
            <w:r>
              <w:rPr>
                <w:sz w:val="20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5ADB5EB" w14:textId="77777777" w:rsidR="00F725B6" w:rsidRDefault="00F725B6" w:rsidP="00B820F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428EC5D" w14:textId="77777777" w:rsidR="00F725B6" w:rsidRDefault="00F725B6" w:rsidP="00B820F9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1006628" w14:textId="77777777" w:rsidR="00F725B6" w:rsidRDefault="00F725B6" w:rsidP="00B820F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75BD31C" w14:textId="77777777" w:rsidR="00F725B6" w:rsidRDefault="00F725B6" w:rsidP="00B820F9"/>
        </w:tc>
      </w:tr>
    </w:tbl>
    <w:p w14:paraId="6D4142A3" w14:textId="77777777" w:rsidR="00F725B6" w:rsidRDefault="00F725B6" w:rsidP="00F725B6"/>
    <w:p w14:paraId="7BA64F36" w14:textId="1C1A08BB" w:rsidR="00F725B6" w:rsidRDefault="00F725B6" w:rsidP="00F725B6">
      <w:pPr>
        <w:spacing w:before="160" w:after="60"/>
      </w:pPr>
      <w:r>
        <w:rPr>
          <w:b/>
          <w:color w:val="1F497D"/>
        </w:rPr>
        <w:t xml:space="preserve">Table </w:t>
      </w:r>
      <w:r w:rsidR="000A0367">
        <w:rPr>
          <w:b/>
          <w:color w:val="1F497D"/>
        </w:rPr>
        <w:t>E</w:t>
      </w:r>
      <w:r>
        <w:rPr>
          <w:b/>
          <w:color w:val="1F497D"/>
        </w:rPr>
        <w:t>.2: Detailed Course Modifications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551"/>
        <w:gridCol w:w="2551"/>
        <w:gridCol w:w="1984"/>
        <w:gridCol w:w="3685"/>
      </w:tblGrid>
      <w:tr w:rsidR="00F725B6" w14:paraId="2A5C2C7D" w14:textId="77777777" w:rsidTr="00B820F9">
        <w:trPr>
          <w:jc w:val="center"/>
        </w:trPr>
        <w:tc>
          <w:tcPr>
            <w:tcW w:w="255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639CF51" w14:textId="77777777" w:rsidR="00F725B6" w:rsidRDefault="00F725B6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Course Code &amp; Title (New)</w:t>
            </w:r>
          </w:p>
        </w:tc>
        <w:tc>
          <w:tcPr>
            <w:tcW w:w="255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62D32446" w14:textId="77777777" w:rsidR="00F725B6" w:rsidRDefault="00F725B6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Old Course Equivalent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9238711" w14:textId="77777777" w:rsidR="00F725B6" w:rsidRDefault="00F725B6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Modification Type</w:t>
            </w:r>
            <w:r>
              <w:rPr>
                <w:b/>
                <w:color w:val="1F497D"/>
                <w:sz w:val="20"/>
              </w:rPr>
              <w:br/>
              <w:t>(Add / Remove / Modify)</w:t>
            </w:r>
          </w:p>
        </w:tc>
        <w:tc>
          <w:tcPr>
            <w:tcW w:w="3685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430177C2" w14:textId="77777777" w:rsidR="00F725B6" w:rsidRDefault="00F725B6" w:rsidP="00B820F9">
            <w:pPr>
              <w:jc w:val="center"/>
            </w:pPr>
            <w:r>
              <w:rPr>
                <w:b/>
                <w:color w:val="1F497D"/>
                <w:sz w:val="20"/>
              </w:rPr>
              <w:t>Justification &amp; Alignment</w:t>
            </w:r>
          </w:p>
        </w:tc>
      </w:tr>
      <w:tr w:rsidR="00F725B6" w14:paraId="0F29DF8A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D23772D" w14:textId="77777777" w:rsidR="00F725B6" w:rsidRDefault="00F725B6" w:rsidP="00B820F9"/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49FC2ED" w14:textId="77777777" w:rsidR="00F725B6" w:rsidRDefault="00F725B6" w:rsidP="00B820F9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005E62C" w14:textId="77777777" w:rsidR="00F725B6" w:rsidRDefault="00F725B6" w:rsidP="00B820F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D5C0B4A" w14:textId="77777777" w:rsidR="00F725B6" w:rsidRDefault="00F725B6" w:rsidP="00B820F9"/>
        </w:tc>
      </w:tr>
      <w:tr w:rsidR="00F725B6" w14:paraId="05B04B7D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47179D0" w14:textId="77777777" w:rsidR="00F725B6" w:rsidRDefault="00F725B6" w:rsidP="00B820F9"/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05B01BF" w14:textId="77777777" w:rsidR="00F725B6" w:rsidRDefault="00F725B6" w:rsidP="00B820F9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E5EC66A" w14:textId="77777777" w:rsidR="00F725B6" w:rsidRDefault="00F725B6" w:rsidP="00B820F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4EEBC07" w14:textId="77777777" w:rsidR="00F725B6" w:rsidRDefault="00F725B6" w:rsidP="00B820F9"/>
        </w:tc>
      </w:tr>
      <w:tr w:rsidR="00F725B6" w14:paraId="7229CE20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74CA019" w14:textId="77777777" w:rsidR="00F725B6" w:rsidRDefault="00F725B6" w:rsidP="00B820F9"/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1A6C6EF" w14:textId="77777777" w:rsidR="00F725B6" w:rsidRDefault="00F725B6" w:rsidP="00B820F9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62A8F38" w14:textId="77777777" w:rsidR="00F725B6" w:rsidRDefault="00F725B6" w:rsidP="00B820F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9C553BA" w14:textId="77777777" w:rsidR="00F725B6" w:rsidRDefault="00F725B6" w:rsidP="00B820F9"/>
        </w:tc>
      </w:tr>
      <w:tr w:rsidR="00F725B6" w14:paraId="046CAD73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8D58D5F" w14:textId="77777777" w:rsidR="00F725B6" w:rsidRDefault="00F725B6" w:rsidP="00B820F9"/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39D5725" w14:textId="77777777" w:rsidR="00F725B6" w:rsidRDefault="00F725B6" w:rsidP="00B820F9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624F3EC" w14:textId="77777777" w:rsidR="00F725B6" w:rsidRDefault="00F725B6" w:rsidP="00B820F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2AE512B" w14:textId="77777777" w:rsidR="00F725B6" w:rsidRDefault="00F725B6" w:rsidP="00B820F9"/>
        </w:tc>
      </w:tr>
      <w:tr w:rsidR="00F725B6" w14:paraId="10F4F701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846CB8C" w14:textId="77777777" w:rsidR="00F725B6" w:rsidRDefault="00F725B6" w:rsidP="00B820F9"/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EFBB199" w14:textId="77777777" w:rsidR="00F725B6" w:rsidRDefault="00F725B6" w:rsidP="00B820F9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8D8F81A" w14:textId="77777777" w:rsidR="00F725B6" w:rsidRDefault="00F725B6" w:rsidP="00B820F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6B2B5CC" w14:textId="77777777" w:rsidR="00F725B6" w:rsidRDefault="00F725B6" w:rsidP="00B820F9"/>
        </w:tc>
      </w:tr>
      <w:tr w:rsidR="00F725B6" w14:paraId="3DE6D955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0B49511" w14:textId="77777777" w:rsidR="00F725B6" w:rsidRDefault="00F725B6" w:rsidP="00B820F9"/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AC76D64" w14:textId="77777777" w:rsidR="00F725B6" w:rsidRDefault="00F725B6" w:rsidP="00B820F9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FBC625A" w14:textId="77777777" w:rsidR="00F725B6" w:rsidRDefault="00F725B6" w:rsidP="00B820F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9160C68" w14:textId="77777777" w:rsidR="00F725B6" w:rsidRDefault="00F725B6" w:rsidP="00B820F9"/>
        </w:tc>
      </w:tr>
      <w:tr w:rsidR="00F725B6" w14:paraId="2FBB0F3C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C2C6CC4" w14:textId="77777777" w:rsidR="00F725B6" w:rsidRDefault="00F725B6" w:rsidP="00B820F9"/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F5581B5" w14:textId="77777777" w:rsidR="00F725B6" w:rsidRDefault="00F725B6" w:rsidP="00B820F9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E5DC2CF" w14:textId="77777777" w:rsidR="00F725B6" w:rsidRDefault="00F725B6" w:rsidP="00B820F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E077908" w14:textId="77777777" w:rsidR="00F725B6" w:rsidRDefault="00F725B6" w:rsidP="00B820F9"/>
        </w:tc>
      </w:tr>
      <w:tr w:rsidR="00F725B6" w14:paraId="0021993C" w14:textId="77777777" w:rsidTr="00B820F9">
        <w:trPr>
          <w:jc w:val="center"/>
        </w:trPr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364436DB" w14:textId="77777777" w:rsidR="00F725B6" w:rsidRDefault="00F725B6" w:rsidP="00B820F9"/>
        </w:tc>
        <w:tc>
          <w:tcPr>
            <w:tcW w:w="255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1F94307" w14:textId="77777777" w:rsidR="00F725B6" w:rsidRDefault="00F725B6" w:rsidP="00B820F9"/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28D4AB9" w14:textId="77777777" w:rsidR="00F725B6" w:rsidRDefault="00F725B6" w:rsidP="00B820F9">
            <w:pPr>
              <w:jc w:val="center"/>
            </w:pPr>
          </w:p>
        </w:tc>
        <w:tc>
          <w:tcPr>
            <w:tcW w:w="36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1785355" w14:textId="77777777" w:rsidR="00F725B6" w:rsidRDefault="00F725B6" w:rsidP="00B820F9"/>
        </w:tc>
      </w:tr>
    </w:tbl>
    <w:p w14:paraId="671D801D" w14:textId="77777777" w:rsidR="00B00003" w:rsidRDefault="00B00003" w:rsidP="009F7C9E">
      <w:pPr>
        <w:spacing w:after="80"/>
        <w:ind w:firstLine="720"/>
      </w:pPr>
    </w:p>
    <w:p w14:paraId="71C8BA50" w14:textId="6762968D" w:rsidR="00B00003" w:rsidRDefault="00000000">
      <w:pPr>
        <w:spacing w:before="280" w:after="80"/>
      </w:pPr>
      <w:r>
        <w:rPr>
          <w:b/>
          <w:color w:val="2E74B5"/>
          <w:sz w:val="24"/>
        </w:rPr>
        <w:t xml:space="preserve">Part </w:t>
      </w:r>
      <w:r w:rsidR="009F7C9E">
        <w:rPr>
          <w:b/>
          <w:color w:val="2E74B5"/>
          <w:sz w:val="24"/>
        </w:rPr>
        <w:t>F</w:t>
      </w:r>
      <w:r>
        <w:rPr>
          <w:b/>
          <w:color w:val="2E74B5"/>
          <w:sz w:val="24"/>
        </w:rPr>
        <w:t>: Review and Approval Workflow</w:t>
      </w:r>
    </w:p>
    <w:p w14:paraId="3CA090D7" w14:textId="77777777" w:rsidR="00B00003" w:rsidRDefault="00000000">
      <w:pPr>
        <w:spacing w:before="40" w:after="120"/>
      </w:pPr>
      <w:r>
        <w:rPr>
          <w:i/>
          <w:color w:val="595959"/>
          <w:sz w:val="20"/>
        </w:rPr>
        <w:t>Route this form for review and signature at each level. Each signatory confirms their review and approval of the proposed modification.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8"/>
        <w:gridCol w:w="1984"/>
        <w:gridCol w:w="1701"/>
        <w:gridCol w:w="1417"/>
        <w:gridCol w:w="2268"/>
      </w:tblGrid>
      <w:tr w:rsidR="00B00003" w14:paraId="498E6947" w14:textId="77777777" w:rsidTr="00E205BA">
        <w:trPr>
          <w:trHeight w:val="561"/>
          <w:jc w:val="center"/>
        </w:trPr>
        <w:tc>
          <w:tcPr>
            <w:tcW w:w="3118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6E152A8" w14:textId="77777777" w:rsidR="00B00003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Level</w:t>
            </w:r>
          </w:p>
        </w:tc>
        <w:tc>
          <w:tcPr>
            <w:tcW w:w="1984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3D2CECF8" w14:textId="77777777" w:rsidR="00B00003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Name</w:t>
            </w:r>
          </w:p>
        </w:tc>
        <w:tc>
          <w:tcPr>
            <w:tcW w:w="1701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7F8BBC55" w14:textId="77777777" w:rsidR="00B00003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Signature</w:t>
            </w:r>
          </w:p>
        </w:tc>
        <w:tc>
          <w:tcPr>
            <w:tcW w:w="1417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2EC50BB5" w14:textId="77777777" w:rsidR="00B00003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Date</w:t>
            </w:r>
          </w:p>
        </w:tc>
        <w:tc>
          <w:tcPr>
            <w:tcW w:w="2268" w:type="dxa"/>
            <w:tcBorders>
              <w:top w:val="single" w:sz="6" w:space="0" w:color="2E74B5"/>
              <w:left w:val="single" w:sz="6" w:space="0" w:color="2E74B5"/>
              <w:bottom w:val="single" w:sz="6" w:space="0" w:color="2E74B5"/>
              <w:right w:val="single" w:sz="6" w:space="0" w:color="2E74B5"/>
            </w:tcBorders>
            <w:shd w:val="clear" w:color="auto" w:fill="D6E4F0"/>
            <w:vAlign w:val="center"/>
          </w:tcPr>
          <w:p w14:paraId="585ED7EC" w14:textId="77777777" w:rsidR="00B00003" w:rsidRDefault="00000000">
            <w:pPr>
              <w:jc w:val="center"/>
            </w:pPr>
            <w:r>
              <w:rPr>
                <w:b/>
                <w:color w:val="1F497D"/>
                <w:sz w:val="20"/>
              </w:rPr>
              <w:t>Comments / Conditions</w:t>
            </w:r>
          </w:p>
        </w:tc>
      </w:tr>
      <w:tr w:rsidR="00B00003" w14:paraId="35BEF767" w14:textId="77777777">
        <w:trPr>
          <w:trHeight w:val="850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7699BE3" w14:textId="64325168" w:rsidR="00B00003" w:rsidRDefault="00000000">
            <w:r>
              <w:rPr>
                <w:sz w:val="20"/>
              </w:rPr>
              <w:t>1</w:t>
            </w:r>
            <w:r w:rsidR="00E205BA">
              <w:rPr>
                <w:sz w:val="20"/>
              </w:rPr>
              <w:t>. Department</w:t>
            </w:r>
            <w:r>
              <w:rPr>
                <w:sz w:val="20"/>
              </w:rPr>
              <w:t xml:space="preserve"> Curriculum Committee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98E3E2A" w14:textId="77777777" w:rsidR="00B00003" w:rsidRDefault="00B00003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0F39DE9" w14:textId="77777777" w:rsidR="00B00003" w:rsidRDefault="00B00003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2CFDC684" w14:textId="77777777" w:rsidR="00B00003" w:rsidRDefault="00B00003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EB58BC0" w14:textId="77777777" w:rsidR="00B00003" w:rsidRDefault="00B00003"/>
        </w:tc>
      </w:tr>
      <w:tr w:rsidR="00B00003" w14:paraId="7FFEC49D" w14:textId="77777777">
        <w:trPr>
          <w:trHeight w:val="850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7A25FC29" w14:textId="77777777" w:rsidR="00B00003" w:rsidRDefault="00000000">
            <w:r>
              <w:rPr>
                <w:sz w:val="20"/>
              </w:rPr>
              <w:t>2.  Department Chair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E47B79E" w14:textId="77777777" w:rsidR="00B00003" w:rsidRDefault="00B00003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405BF2A7" w14:textId="77777777" w:rsidR="00B00003" w:rsidRDefault="00B00003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2278CABC" w14:textId="77777777" w:rsidR="00B00003" w:rsidRDefault="00B00003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0F064E84" w14:textId="77777777" w:rsidR="00B00003" w:rsidRDefault="00B00003"/>
        </w:tc>
      </w:tr>
      <w:tr w:rsidR="00B00003" w14:paraId="7F1B68E3" w14:textId="77777777">
        <w:trPr>
          <w:trHeight w:val="850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BC9B0BF" w14:textId="70A88A3F" w:rsidR="00B00003" w:rsidRDefault="00000000">
            <w:r>
              <w:rPr>
                <w:sz w:val="20"/>
              </w:rPr>
              <w:t>3</w:t>
            </w:r>
            <w:r w:rsidR="00E205BA">
              <w:rPr>
                <w:sz w:val="20"/>
              </w:rPr>
              <w:t>. College</w:t>
            </w:r>
            <w:r>
              <w:rPr>
                <w:sz w:val="20"/>
              </w:rPr>
              <w:t xml:space="preserve"> Curriculum Committee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338E7703" w14:textId="77777777" w:rsidR="00B00003" w:rsidRDefault="00B00003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B789005" w14:textId="77777777" w:rsidR="00B00003" w:rsidRDefault="00B00003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B39F92A" w14:textId="77777777" w:rsidR="00B00003" w:rsidRDefault="00B00003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5A18A915" w14:textId="77777777" w:rsidR="00B00003" w:rsidRDefault="00B00003"/>
        </w:tc>
      </w:tr>
      <w:tr w:rsidR="00B00003" w14:paraId="0DE27899" w14:textId="77777777">
        <w:trPr>
          <w:trHeight w:val="850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5993B9A2" w14:textId="77777777" w:rsidR="00B00003" w:rsidRDefault="00000000">
            <w:r>
              <w:rPr>
                <w:sz w:val="20"/>
              </w:rPr>
              <w:t>4.  College Dean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3456EB8" w14:textId="77777777" w:rsidR="00B00003" w:rsidRDefault="00B00003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9B54DC7" w14:textId="77777777" w:rsidR="00B00003" w:rsidRDefault="00B00003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6B75A953" w14:textId="77777777" w:rsidR="00B00003" w:rsidRDefault="00B00003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</w:tcPr>
          <w:p w14:paraId="1BEDD3C9" w14:textId="77777777" w:rsidR="00B00003" w:rsidRDefault="00B00003"/>
        </w:tc>
      </w:tr>
      <w:tr w:rsidR="00B00003" w14:paraId="17ACF3AB" w14:textId="77777777">
        <w:trPr>
          <w:trHeight w:val="850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439505C" w14:textId="1BFD9018" w:rsidR="00B00003" w:rsidRDefault="00000000">
            <w:r>
              <w:rPr>
                <w:sz w:val="20"/>
              </w:rPr>
              <w:t>5</w:t>
            </w:r>
            <w:r w:rsidR="00E205BA">
              <w:rPr>
                <w:sz w:val="20"/>
              </w:rPr>
              <w:t>. Deanship</w:t>
            </w:r>
            <w:r>
              <w:rPr>
                <w:sz w:val="20"/>
              </w:rPr>
              <w:t xml:space="preserve"> of Quality Assurance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65CCBDE6" w14:textId="77777777" w:rsidR="00B00003" w:rsidRDefault="00B00003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A9E10A5" w14:textId="77777777" w:rsidR="00B00003" w:rsidRDefault="00B00003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CF17FF5" w14:textId="77777777" w:rsidR="00B00003" w:rsidRDefault="00B00003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7C690C6" w14:textId="77777777" w:rsidR="00B00003" w:rsidRDefault="00B00003"/>
        </w:tc>
      </w:tr>
      <w:tr w:rsidR="009F7C9E" w14:paraId="7D5F39F3" w14:textId="77777777">
        <w:trPr>
          <w:trHeight w:val="850"/>
          <w:jc w:val="center"/>
        </w:trPr>
        <w:tc>
          <w:tcPr>
            <w:tcW w:w="311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40C0590E" w14:textId="1E94017B" w:rsidR="009F7C9E" w:rsidRPr="009F7C9E" w:rsidRDefault="009F7C9E" w:rsidP="009F7C9E">
            <w:pPr>
              <w:rPr>
                <w:sz w:val="20"/>
              </w:rPr>
            </w:pPr>
            <w:r>
              <w:rPr>
                <w:sz w:val="20"/>
              </w:rPr>
              <w:t>5. University</w:t>
            </w:r>
            <w:r w:rsidRPr="009F7C9E">
              <w:rPr>
                <w:sz w:val="20"/>
              </w:rPr>
              <w:t xml:space="preserve"> Approval </w:t>
            </w:r>
          </w:p>
          <w:p w14:paraId="3D155717" w14:textId="2E253E69" w:rsidR="009F7C9E" w:rsidRDefault="009F7C9E" w:rsidP="009F7C9E">
            <w:pPr>
              <w:rPr>
                <w:sz w:val="20"/>
              </w:rPr>
            </w:pPr>
            <w:r w:rsidRPr="009F7C9E">
              <w:rPr>
                <w:sz w:val="20"/>
              </w:rPr>
              <w:t>(if needed)</w:t>
            </w:r>
          </w:p>
        </w:tc>
        <w:tc>
          <w:tcPr>
            <w:tcW w:w="198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6BAF31B" w14:textId="77777777" w:rsidR="009F7C9E" w:rsidRDefault="009F7C9E" w:rsidP="009F7C9E"/>
        </w:tc>
        <w:tc>
          <w:tcPr>
            <w:tcW w:w="1701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7D0D4645" w14:textId="77777777" w:rsidR="009F7C9E" w:rsidRDefault="009F7C9E" w:rsidP="009F7C9E"/>
        </w:tc>
        <w:tc>
          <w:tcPr>
            <w:tcW w:w="141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014DC1D3" w14:textId="77777777" w:rsidR="009F7C9E" w:rsidRDefault="009F7C9E" w:rsidP="009F7C9E"/>
        </w:tc>
        <w:tc>
          <w:tcPr>
            <w:tcW w:w="226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14:paraId="1F117FC4" w14:textId="77777777" w:rsidR="009F7C9E" w:rsidRDefault="009F7C9E" w:rsidP="009F7C9E"/>
        </w:tc>
      </w:tr>
    </w:tbl>
    <w:p w14:paraId="610CA4C9" w14:textId="77777777" w:rsidR="00B00003" w:rsidRDefault="00B00003"/>
    <w:p w14:paraId="3D1A9FAB" w14:textId="1FA36AE3" w:rsidR="00B00003" w:rsidRDefault="00000000" w:rsidP="000B1073">
      <w:r>
        <w:rPr>
          <w:i/>
          <w:color w:val="595959"/>
          <w:sz w:val="18"/>
        </w:rPr>
        <w:t>This form should be submitted to the Deanship of Quality and Academic Accreditation upon final approval.</w:t>
      </w:r>
      <w:r>
        <w:rPr>
          <w:i/>
          <w:color w:val="595959"/>
          <w:sz w:val="18"/>
        </w:rPr>
        <w:br/>
        <w:t>Attach supporting evidence</w:t>
      </w:r>
      <w:r w:rsidR="00262184">
        <w:rPr>
          <w:i/>
          <w:color w:val="595959"/>
          <w:sz w:val="18"/>
        </w:rPr>
        <w:t>.</w:t>
      </w:r>
    </w:p>
    <w:sectPr w:rsidR="00B00003" w:rsidSect="00262184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C7C9C5" w14:textId="77777777" w:rsidR="00CB11C2" w:rsidRDefault="00CB11C2" w:rsidP="00262184">
      <w:pPr>
        <w:spacing w:after="0" w:line="240" w:lineRule="auto"/>
      </w:pPr>
      <w:r>
        <w:separator/>
      </w:r>
    </w:p>
  </w:endnote>
  <w:endnote w:type="continuationSeparator" w:id="0">
    <w:p w14:paraId="091F2F81" w14:textId="77777777" w:rsidR="00CB11C2" w:rsidRDefault="00CB11C2" w:rsidP="002621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68144" w14:textId="77777777" w:rsidR="00CB11C2" w:rsidRDefault="00CB11C2" w:rsidP="00262184">
      <w:pPr>
        <w:spacing w:after="0" w:line="240" w:lineRule="auto"/>
      </w:pPr>
      <w:r>
        <w:separator/>
      </w:r>
    </w:p>
  </w:footnote>
  <w:footnote w:type="continuationSeparator" w:id="0">
    <w:p w14:paraId="2F5CE43D" w14:textId="77777777" w:rsidR="00CB11C2" w:rsidRDefault="00CB11C2" w:rsidP="002621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2" w:type="dxa"/>
        <w:right w:w="72" w:type="dxa"/>
      </w:tblCellMar>
      <w:tblLook w:val="04A0" w:firstRow="1" w:lastRow="0" w:firstColumn="1" w:lastColumn="0" w:noHBand="0" w:noVBand="1"/>
    </w:tblPr>
    <w:tblGrid>
      <w:gridCol w:w="3258"/>
      <w:gridCol w:w="2149"/>
      <w:gridCol w:w="1726"/>
      <w:gridCol w:w="2015"/>
      <w:gridCol w:w="1652"/>
    </w:tblGrid>
    <w:tr w:rsidR="00262184" w:rsidRPr="00164C19" w14:paraId="576A644C" w14:textId="77777777" w:rsidTr="00304FCA">
      <w:trPr>
        <w:trHeight w:val="824"/>
        <w:jc w:val="right"/>
      </w:trPr>
      <w:tc>
        <w:tcPr>
          <w:tcW w:w="1508" w:type="pct"/>
          <w:vMerge w:val="restart"/>
          <w:vAlign w:val="bottom"/>
        </w:tcPr>
        <w:p w14:paraId="35DA2F41" w14:textId="77777777" w:rsidR="00262184" w:rsidRDefault="00262184" w:rsidP="00262184">
          <w:pPr>
            <w:pStyle w:val="Header"/>
            <w:rPr>
              <w:noProof/>
              <w:color w:val="002060"/>
            </w:rPr>
          </w:pPr>
          <w:r w:rsidRPr="00164C19">
            <w:rPr>
              <w:noProof/>
              <w:color w:val="002060"/>
            </w:rPr>
            <w:drawing>
              <wp:inline distT="0" distB="0" distL="0" distR="0" wp14:anchorId="32F419EA" wp14:editId="5992E818">
                <wp:extent cx="1149350" cy="850689"/>
                <wp:effectExtent l="0" t="0" r="0" b="6985"/>
                <wp:docPr id="1066098045" name="Picture 1066098045" descr="FBSU logo-tin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BSU logo-tin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0114" cy="858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C3C8D">
            <w:rPr>
              <w:rFonts w:ascii="Times New Roman" w:eastAsia="Times New Roman" w:hAnsi="Times New Roman" w:cs="Times New Roman"/>
              <w:noProof/>
            </w:rPr>
            <w:drawing>
              <wp:inline distT="0" distB="0" distL="0" distR="0" wp14:anchorId="73DEC27F" wp14:editId="43D883EA">
                <wp:extent cx="667825" cy="657225"/>
                <wp:effectExtent l="0" t="0" r="0" b="0"/>
                <wp:docPr id="1872950284" name="Picture 1872950284" descr="C:\Users\mzaidan\AppData\Local\Microsoft\Windows\INetCache\Content.Word\logo-verify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1" descr="C:\Users\mzaidan\AppData\Local\Microsoft\Windows\INetCache\Content.Word\logo-verify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8556" cy="6579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0E538ECF" w14:textId="77777777" w:rsidR="00262184" w:rsidRPr="00D54BDB" w:rsidRDefault="00262184" w:rsidP="00262184">
          <w:pPr>
            <w:pStyle w:val="Header"/>
            <w:spacing w:line="200" w:lineRule="exact"/>
            <w:jc w:val="center"/>
            <w:rPr>
              <w:rFonts w:ascii="Adobe Devanagari" w:hAnsi="Adobe Devanagari" w:cs="Adobe Devanagari"/>
              <w:i/>
              <w:iCs/>
              <w:noProof/>
              <w:color w:val="002060"/>
            </w:rPr>
          </w:pPr>
          <w:r w:rsidRPr="00D54BDB">
            <w:rPr>
              <w:rFonts w:ascii="Adobe Devanagari" w:hAnsi="Adobe Devanagari" w:cs="Adobe Devanagari"/>
              <w:i/>
              <w:iCs/>
              <w:noProof/>
              <w:color w:val="002060"/>
            </w:rPr>
            <w:t>Deanship of Quality and Academic Accreditation</w:t>
          </w:r>
        </w:p>
      </w:tc>
      <w:tc>
        <w:tcPr>
          <w:tcW w:w="3492" w:type="pct"/>
          <w:gridSpan w:val="4"/>
          <w:vAlign w:val="bottom"/>
        </w:tcPr>
        <w:p w14:paraId="369A4589" w14:textId="6865A56F" w:rsidR="00262184" w:rsidRPr="002636D8" w:rsidRDefault="00262184" w:rsidP="00262184">
          <w:pPr>
            <w:pStyle w:val="Header"/>
            <w:tabs>
              <w:tab w:val="clear" w:pos="4680"/>
              <w:tab w:val="clear" w:pos="9360"/>
            </w:tabs>
            <w:spacing w:after="240"/>
            <w:jc w:val="center"/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</w:pPr>
          <w:r w:rsidRPr="00262184">
            <w:rPr>
              <w:rFonts w:asciiTheme="majorHAnsi" w:hAnsiTheme="majorHAnsi"/>
              <w:b/>
              <w:bCs/>
              <w:smallCaps/>
              <w:color w:val="002060"/>
              <w:sz w:val="32"/>
              <w:szCs w:val="32"/>
            </w:rPr>
            <w:t>Curriculum Modification Request Form</w:t>
          </w:r>
        </w:p>
      </w:tc>
    </w:tr>
    <w:tr w:rsidR="00262184" w:rsidRPr="00164C19" w14:paraId="38E79BFB" w14:textId="77777777" w:rsidTr="00304FCA">
      <w:trPr>
        <w:trHeight w:val="380"/>
        <w:jc w:val="right"/>
      </w:trPr>
      <w:tc>
        <w:tcPr>
          <w:tcW w:w="1508" w:type="pct"/>
          <w:vMerge/>
        </w:tcPr>
        <w:p w14:paraId="2796950C" w14:textId="77777777" w:rsidR="00262184" w:rsidRPr="00164C19" w:rsidRDefault="00262184" w:rsidP="00262184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56E0B43E" w14:textId="77777777" w:rsidR="00262184" w:rsidRPr="002346E6" w:rsidRDefault="00262184" w:rsidP="00262184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Form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056F81EC" w14:textId="14502A09" w:rsidR="00262184" w:rsidRPr="002346E6" w:rsidRDefault="00262184" w:rsidP="00262184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QA-CM-F001</w:t>
          </w:r>
        </w:p>
      </w:tc>
      <w:tc>
        <w:tcPr>
          <w:tcW w:w="933" w:type="pct"/>
          <w:vAlign w:val="center"/>
        </w:tcPr>
        <w:p w14:paraId="21D7F495" w14:textId="77777777" w:rsidR="00262184" w:rsidRPr="002346E6" w:rsidRDefault="00262184" w:rsidP="00262184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Revision #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74CEB44B" w14:textId="14E111A6" w:rsidR="00262184" w:rsidRPr="002346E6" w:rsidRDefault="00E205BA" w:rsidP="00262184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 w:hint="cs"/>
              <w:color w:val="002060"/>
              <w:rtl/>
            </w:rPr>
            <w:t>2</w:t>
          </w:r>
        </w:p>
      </w:tc>
    </w:tr>
    <w:tr w:rsidR="00262184" w:rsidRPr="00164C19" w14:paraId="6A3FF703" w14:textId="77777777" w:rsidTr="00304FCA">
      <w:trPr>
        <w:trHeight w:val="235"/>
        <w:jc w:val="right"/>
      </w:trPr>
      <w:tc>
        <w:tcPr>
          <w:tcW w:w="1508" w:type="pct"/>
          <w:vMerge/>
        </w:tcPr>
        <w:p w14:paraId="2857B40B" w14:textId="77777777" w:rsidR="00262184" w:rsidRPr="00164C19" w:rsidRDefault="00262184" w:rsidP="00262184">
          <w:pPr>
            <w:pStyle w:val="Header"/>
            <w:rPr>
              <w:color w:val="002060"/>
            </w:rPr>
          </w:pPr>
        </w:p>
      </w:tc>
      <w:tc>
        <w:tcPr>
          <w:tcW w:w="995" w:type="pct"/>
          <w:vAlign w:val="center"/>
        </w:tcPr>
        <w:p w14:paraId="47A2C4E4" w14:textId="77777777" w:rsidR="00262184" w:rsidRPr="002346E6" w:rsidRDefault="00262184" w:rsidP="00262184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Accessibility level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99" w:type="pct"/>
          <w:vAlign w:val="center"/>
        </w:tcPr>
        <w:p w14:paraId="4A682FD3" w14:textId="77777777" w:rsidR="00262184" w:rsidRPr="002346E6" w:rsidRDefault="00262184" w:rsidP="00262184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A</w:t>
          </w:r>
        </w:p>
      </w:tc>
      <w:tc>
        <w:tcPr>
          <w:tcW w:w="933" w:type="pct"/>
          <w:vAlign w:val="center"/>
        </w:tcPr>
        <w:p w14:paraId="19FF990E" w14:textId="77777777" w:rsidR="00262184" w:rsidRPr="002346E6" w:rsidRDefault="00262184" w:rsidP="00262184">
          <w:pPr>
            <w:pStyle w:val="Header"/>
            <w:jc w:val="right"/>
            <w:rPr>
              <w:rFonts w:ascii="Times New Roman" w:hAnsi="Times New Roman" w:cs="Times New Roman"/>
              <w:color w:val="002060"/>
            </w:rPr>
          </w:pPr>
          <w:r w:rsidRPr="002346E6">
            <w:rPr>
              <w:rFonts w:ascii="Times New Roman" w:hAnsi="Times New Roman" w:cs="Times New Roman"/>
              <w:color w:val="002060"/>
            </w:rPr>
            <w:t>Effective date</w:t>
          </w:r>
          <w:r>
            <w:rPr>
              <w:rFonts w:ascii="Times New Roman" w:hAnsi="Times New Roman" w:cs="Times New Roman"/>
              <w:color w:val="002060"/>
            </w:rPr>
            <w:t>:</w:t>
          </w:r>
        </w:p>
      </w:tc>
      <w:tc>
        <w:tcPr>
          <w:tcW w:w="765" w:type="pct"/>
          <w:vAlign w:val="center"/>
        </w:tcPr>
        <w:p w14:paraId="7D9F7B09" w14:textId="77777777" w:rsidR="00262184" w:rsidRPr="002346E6" w:rsidRDefault="00262184" w:rsidP="00262184">
          <w:pPr>
            <w:pStyle w:val="Header"/>
            <w:rPr>
              <w:rFonts w:ascii="Times New Roman" w:hAnsi="Times New Roman" w:cs="Times New Roman"/>
              <w:color w:val="002060"/>
            </w:rPr>
          </w:pPr>
          <w:r>
            <w:rPr>
              <w:rFonts w:ascii="Times New Roman" w:hAnsi="Times New Roman" w:cs="Times New Roman"/>
              <w:color w:val="002060"/>
            </w:rPr>
            <w:t>Jan 18, 2026</w:t>
          </w:r>
        </w:p>
      </w:tc>
    </w:tr>
  </w:tbl>
  <w:p w14:paraId="7B508AA4" w14:textId="77777777" w:rsidR="00262184" w:rsidRDefault="002621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97863699">
    <w:abstractNumId w:val="8"/>
  </w:num>
  <w:num w:numId="2" w16cid:durableId="50930916">
    <w:abstractNumId w:val="6"/>
  </w:num>
  <w:num w:numId="3" w16cid:durableId="1620456656">
    <w:abstractNumId w:val="5"/>
  </w:num>
  <w:num w:numId="4" w16cid:durableId="159152886">
    <w:abstractNumId w:val="4"/>
  </w:num>
  <w:num w:numId="5" w16cid:durableId="1266963243">
    <w:abstractNumId w:val="7"/>
  </w:num>
  <w:num w:numId="6" w16cid:durableId="883523394">
    <w:abstractNumId w:val="3"/>
  </w:num>
  <w:num w:numId="7" w16cid:durableId="636452370">
    <w:abstractNumId w:val="2"/>
  </w:num>
  <w:num w:numId="8" w16cid:durableId="248664553">
    <w:abstractNumId w:val="1"/>
  </w:num>
  <w:num w:numId="9" w16cid:durableId="694572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367"/>
    <w:rsid w:val="000B1073"/>
    <w:rsid w:val="000D7D5E"/>
    <w:rsid w:val="0015074B"/>
    <w:rsid w:val="001858DE"/>
    <w:rsid w:val="00262184"/>
    <w:rsid w:val="0029639D"/>
    <w:rsid w:val="00326F90"/>
    <w:rsid w:val="00650FFD"/>
    <w:rsid w:val="006547B1"/>
    <w:rsid w:val="008A6AF8"/>
    <w:rsid w:val="009F7C9E"/>
    <w:rsid w:val="00AA1D8D"/>
    <w:rsid w:val="00B00003"/>
    <w:rsid w:val="00B47730"/>
    <w:rsid w:val="00C45A75"/>
    <w:rsid w:val="00CB0664"/>
    <w:rsid w:val="00CB11C2"/>
    <w:rsid w:val="00CD1218"/>
    <w:rsid w:val="00E00E90"/>
    <w:rsid w:val="00E205BA"/>
    <w:rsid w:val="00F03E53"/>
    <w:rsid w:val="00F725B6"/>
    <w:rsid w:val="00FC693F"/>
    <w:rsid w:val="00FE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AE0FC00"/>
  <w14:defaultImageDpi w14:val="300"/>
  <w15:docId w15:val="{2CDDC042-0AE8-42E2-950F-3FF38449B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634</Words>
  <Characters>4196</Characters>
  <Application>Microsoft Office Word</Application>
  <DocSecurity>0</DocSecurity>
  <Lines>419</Lines>
  <Paragraphs>209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4621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Q. Al-Shetwi</dc:creator>
  <cp:keywords/>
  <dc:description>generated by python-docx</dc:description>
  <cp:lastModifiedBy>Ali Al-Shetwi</cp:lastModifiedBy>
  <cp:revision>7</cp:revision>
  <dcterms:created xsi:type="dcterms:W3CDTF">2026-02-22T23:08:00Z</dcterms:created>
  <dcterms:modified xsi:type="dcterms:W3CDTF">2026-02-24T00:18:00Z</dcterms:modified>
  <cp:category/>
</cp:coreProperties>
</file>